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61" w:rsidRPr="00C85B61" w:rsidRDefault="00C85B61" w:rsidP="00C85B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ejaVu Sans" w:eastAsia="Times New Roman" w:hAnsi="DejaVu Sans" w:cs="Times New Roman"/>
          <w:color w:val="353535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353535"/>
          <w:lang w:eastAsia="ru-RU"/>
        </w:rPr>
        <w:t>Strategic Goal</w:t>
      </w:r>
    </w:p>
    <w:p w:rsidR="00C85B61" w:rsidRPr="00C85B61" w:rsidRDefault="00C85B61" w:rsidP="00C85B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ejaVu Sans" w:eastAsia="Times New Roman" w:hAnsi="DejaVu Sans" w:cs="Times New Roman"/>
          <w:color w:val="353535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353535"/>
          <w:lang w:eastAsia="ru-RU"/>
        </w:rPr>
        <w:t xml:space="preserve">Breaking norms and stereotypes about trans people in order to bring social and cultural changes to build </w:t>
      </w:r>
      <w:r>
        <w:rPr>
          <w:rFonts w:ascii="DejaVu Sans" w:eastAsia="Times New Roman" w:hAnsi="DejaVu Sans" w:cs="Times New Roman"/>
          <w:b/>
          <w:bCs/>
          <w:color w:val="353535"/>
          <w:lang w:val="en-US" w:eastAsia="ru-RU"/>
        </w:rPr>
        <w:t xml:space="preserve">a </w:t>
      </w:r>
      <w:r w:rsidRPr="00C85B61">
        <w:rPr>
          <w:rFonts w:ascii="DejaVu Sans" w:eastAsia="Times New Roman" w:hAnsi="DejaVu Sans" w:cs="Times New Roman"/>
          <w:b/>
          <w:bCs/>
          <w:color w:val="353535"/>
          <w:lang w:eastAsia="ru-RU"/>
        </w:rPr>
        <w:t>trans inclusive society.</w:t>
      </w:r>
    </w:p>
    <w:p w:rsidR="00C85B61" w:rsidRPr="00C85B61" w:rsidRDefault="00C85B61" w:rsidP="00C85B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ejaVu Sans" w:eastAsia="Times New Roman" w:hAnsi="DejaVu Sans" w:cs="Times New Roman"/>
          <w:color w:val="353535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353535"/>
          <w:lang w:eastAsia="ru-RU"/>
        </w:rPr>
        <w:t>Strategic Objectives</w:t>
      </w:r>
    </w:p>
    <w:p w:rsidR="00C85B61" w:rsidRPr="00C85B61" w:rsidRDefault="00C85B61" w:rsidP="00C85B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Deliver objective information about sexuality and gende</w:t>
      </w:r>
      <w:r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r to the trans community and</w:t>
      </w: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 xml:space="preserve"> mainstream society.</w:t>
      </w:r>
    </w:p>
    <w:p w:rsidR="00C85B61" w:rsidRPr="00C85B61" w:rsidRDefault="00C85B61" w:rsidP="00C85B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Organize social and cultural campaigns to raise the issues of the trans community and sex workers in Armenia.</w:t>
      </w:r>
    </w:p>
    <w:p w:rsidR="00C85B61" w:rsidRPr="00C85B61" w:rsidRDefault="00C85B61" w:rsidP="00C85B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Cooperate with media to ensure that the issues of sex workers and trans people are properly covered and raised.</w:t>
      </w:r>
    </w:p>
    <w:p w:rsidR="00C85B61" w:rsidRPr="00C85B61" w:rsidRDefault="00C85B61" w:rsidP="00C85B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ejaVu Sans" w:eastAsia="Times New Roman" w:hAnsi="DejaVu Sans" w:cs="Times New Roman"/>
          <w:color w:val="353535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353535"/>
          <w:lang w:eastAsia="ru-RU"/>
        </w:rPr>
        <w:t>Services</w:t>
      </w:r>
    </w:p>
    <w:p w:rsidR="00C85B61" w:rsidRPr="00C85B61" w:rsidRDefault="00C85B61" w:rsidP="00C85B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Maintaining the organization’s website and social media pages.</w:t>
      </w:r>
    </w:p>
    <w:p w:rsidR="00C85B61" w:rsidRPr="00C85B61" w:rsidRDefault="00C85B61" w:rsidP="00C85B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Organizin</w:t>
      </w:r>
      <w:r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g video campaigns related to</w:t>
      </w: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 xml:space="preserve"> trans and sex workers rights and gender diversity.</w:t>
      </w:r>
    </w:p>
    <w:p w:rsidR="00C85B61" w:rsidRPr="00C85B61" w:rsidRDefault="00C85B61" w:rsidP="00C85B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Organizin</w:t>
      </w:r>
      <w:r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g cultural events related to</w:t>
      </w: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 xml:space="preserve"> trans issues and gender diversity.</w:t>
      </w:r>
    </w:p>
    <w:p w:rsidR="00C85B61" w:rsidRPr="00C85B61" w:rsidRDefault="00C85B61" w:rsidP="00C85B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Providing individual and group consultancies about sexuality and gender.</w:t>
      </w:r>
    </w:p>
    <w:p w:rsidR="00C85B61" w:rsidRPr="00C85B61" w:rsidRDefault="00C85B61" w:rsidP="00C85B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Elaborating, publishing and disseminating educational materials on sexuality, gender and sex work.</w:t>
      </w:r>
    </w:p>
    <w:p w:rsidR="00C85B61" w:rsidRPr="00C85B61" w:rsidRDefault="00C85B61" w:rsidP="00C85B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Organizing informational and educational events on sexuality and gender for the trans community, civil society, government institutions, mass media, university students, independent experts, specialists, etc.</w:t>
      </w:r>
    </w:p>
    <w:p w:rsidR="00C85B61" w:rsidRPr="00C85B61" w:rsidRDefault="00C85B61" w:rsidP="00C85B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Developing and disseminating monthly E-magazines.</w:t>
      </w:r>
    </w:p>
    <w:p w:rsidR="00C85B61" w:rsidRPr="00C85B61" w:rsidRDefault="00C85B61" w:rsidP="00C85B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Participating in national, regional and internatio</w:t>
      </w:r>
      <w:r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nal festivals, campaigns, prid</w:t>
      </w:r>
      <w:r>
        <w:rPr>
          <w:rFonts w:ascii="DejaVu Sans" w:eastAsia="Times New Roman" w:hAnsi="DejaVu Sans" w:cs="Times New Roman"/>
          <w:b/>
          <w:bCs/>
          <w:color w:val="0A0A0A"/>
          <w:sz w:val="19"/>
          <w:lang w:val="en-US" w:eastAsia="ru-RU"/>
        </w:rPr>
        <w:t>e events</w:t>
      </w: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 xml:space="preserve"> and other events.</w:t>
      </w:r>
    </w:p>
    <w:p w:rsidR="00C85B61" w:rsidRPr="00C85B61" w:rsidRDefault="00C85B61" w:rsidP="00C85B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Studying and researching public acceptance and attitude towards trans people and sex workers in Armenia.</w:t>
      </w:r>
    </w:p>
    <w:p w:rsidR="00C85B61" w:rsidRPr="00C85B61" w:rsidRDefault="00C85B61" w:rsidP="00C85B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ejaVu Sans" w:eastAsia="Times New Roman" w:hAnsi="DejaVu Sans" w:cs="Times New Roman"/>
          <w:color w:val="353535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353535"/>
          <w:lang w:eastAsia="ru-RU"/>
        </w:rPr>
        <w:t>Expected Results</w:t>
      </w:r>
    </w:p>
    <w:p w:rsidR="00C85B61" w:rsidRPr="00C85B61" w:rsidRDefault="00C85B61" w:rsidP="00C85B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DejaVu Sans" w:eastAsia="Times New Roman" w:hAnsi="DejaVu Sans" w:cs="Times New Roman"/>
          <w:color w:val="0A0A0A"/>
          <w:sz w:val="19"/>
          <w:szCs w:val="19"/>
          <w:lang w:eastAsia="ru-RU"/>
        </w:rPr>
      </w:pPr>
      <w:r w:rsidRPr="00C85B61">
        <w:rPr>
          <w:rFonts w:ascii="DejaVu Sans" w:eastAsia="Times New Roman" w:hAnsi="DejaVu Sans" w:cs="Times New Roman"/>
          <w:b/>
          <w:bCs/>
          <w:color w:val="0A0A0A"/>
          <w:sz w:val="19"/>
          <w:lang w:eastAsia="ru-RU"/>
        </w:rPr>
        <w:t>Decreased discrimination and violence against the trans community and sex workers in Armenia.</w:t>
      </w:r>
    </w:p>
    <w:p w:rsidR="006A4474" w:rsidRDefault="006A4474"/>
    <w:sectPr w:rsidR="006A4474" w:rsidSect="006A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879"/>
    <w:multiLevelType w:val="multilevel"/>
    <w:tmpl w:val="C77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EC7598"/>
    <w:multiLevelType w:val="multilevel"/>
    <w:tmpl w:val="36A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613A09"/>
    <w:multiLevelType w:val="multilevel"/>
    <w:tmpl w:val="5C6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B61"/>
    <w:rsid w:val="006A4474"/>
    <w:rsid w:val="00C85B61"/>
    <w:rsid w:val="00FE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>DG Win&amp;Soft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2020-11-29T20:04:00Z</dcterms:created>
  <dcterms:modified xsi:type="dcterms:W3CDTF">2020-11-29T20:11:00Z</dcterms:modified>
</cp:coreProperties>
</file>